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B" w:rsidRPr="0046033E" w:rsidRDefault="004C5A5B" w:rsidP="004C5A5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033E">
        <w:rPr>
          <w:rFonts w:ascii="Times New Roman" w:hAnsi="Times New Roman" w:cs="Times New Roman"/>
          <w:sz w:val="24"/>
          <w:szCs w:val="28"/>
        </w:rPr>
        <w:t>Автономная некоммерческая профессиональная образовательная организация</w:t>
      </w:r>
    </w:p>
    <w:p w:rsidR="004C5A5B" w:rsidRPr="00AB040A" w:rsidRDefault="004C5A5B" w:rsidP="004C5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0A">
        <w:rPr>
          <w:rFonts w:ascii="Times New Roman" w:hAnsi="Times New Roman" w:cs="Times New Roman"/>
          <w:sz w:val="28"/>
          <w:szCs w:val="28"/>
        </w:rPr>
        <w:t>«Уральский промышленно – экономический техникум»</w:t>
      </w: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033E">
        <w:rPr>
          <w:rFonts w:ascii="Times New Roman" w:hAnsi="Times New Roman" w:cs="Times New Roman"/>
          <w:b/>
          <w:caps/>
          <w:sz w:val="28"/>
          <w:szCs w:val="28"/>
        </w:rPr>
        <w:t>Самостоятельная работа и методические указания</w:t>
      </w: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3E">
        <w:rPr>
          <w:rFonts w:ascii="Times New Roman" w:hAnsi="Times New Roman" w:cs="Times New Roman"/>
          <w:sz w:val="28"/>
          <w:szCs w:val="28"/>
        </w:rPr>
        <w:t xml:space="preserve">Для студентов </w:t>
      </w:r>
    </w:p>
    <w:p w:rsidR="004C5A5B" w:rsidRPr="0046033E" w:rsidRDefault="004C5A5B" w:rsidP="004C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6033E">
        <w:rPr>
          <w:rFonts w:ascii="Times New Roman" w:hAnsi="Times New Roman" w:cs="Times New Roman"/>
          <w:sz w:val="28"/>
          <w:szCs w:val="28"/>
        </w:rPr>
        <w:t>Специальности 080201 «Строительство и эксплуатация зданий и сооружений</w:t>
      </w:r>
      <w:r w:rsidRPr="0046033E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C5A5B" w:rsidRPr="0046033E" w:rsidRDefault="004C5A5B" w:rsidP="004C5A5B">
      <w:pPr>
        <w:pStyle w:val="ac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6033E">
        <w:rPr>
          <w:rFonts w:ascii="Times New Roman" w:hAnsi="Times New Roman" w:cs="Times New Roman"/>
          <w:caps/>
          <w:sz w:val="28"/>
          <w:szCs w:val="28"/>
        </w:rPr>
        <w:t>ПМ.0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  <w:r w:rsidRPr="004603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03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Выполнение технологических процессов при строительстве, эксплуатации и реконструкции строительных объектов</w:t>
      </w:r>
      <w:r w:rsidRPr="0046033E">
        <w:rPr>
          <w:rFonts w:ascii="Times New Roman" w:hAnsi="Times New Roman" w:cs="Times New Roman"/>
          <w:sz w:val="28"/>
          <w:szCs w:val="28"/>
        </w:rPr>
        <w:t>»</w:t>
      </w:r>
    </w:p>
    <w:p w:rsidR="004C5A5B" w:rsidRPr="0046033E" w:rsidRDefault="004C5A5B" w:rsidP="004C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5A5B" w:rsidRPr="0046033E" w:rsidRDefault="004C5A5B" w:rsidP="004C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5A5B" w:rsidRPr="0046033E" w:rsidRDefault="004C5A5B" w:rsidP="004C5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Pr="0046033E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5B" w:rsidRDefault="004C5A5B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40A" w:rsidRDefault="00AB040A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40A" w:rsidRPr="0046033E" w:rsidRDefault="00AB040A" w:rsidP="004C5A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853" w:rsidRPr="00AB040A" w:rsidRDefault="00AB040A" w:rsidP="00AB0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40A">
        <w:rPr>
          <w:rFonts w:ascii="Times New Roman" w:hAnsi="Times New Roman" w:cs="Times New Roman"/>
          <w:sz w:val="28"/>
          <w:szCs w:val="28"/>
        </w:rPr>
        <w:t>г. Екатеринбург, 2015 г.</w:t>
      </w:r>
    </w:p>
    <w:p w:rsidR="00AB040A" w:rsidRDefault="00AB040A"/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bCs/>
          <w:sz w:val="24"/>
          <w:szCs w:val="24"/>
        </w:rPr>
      </w:pPr>
      <w:r w:rsidRPr="0045538D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</w:t>
      </w:r>
      <w:r>
        <w:rPr>
          <w:rFonts w:ascii="Times New Roman" w:hAnsi="Times New Roman"/>
          <w:sz w:val="24"/>
          <w:szCs w:val="24"/>
        </w:rPr>
        <w:t xml:space="preserve">самостоятельным </w:t>
      </w:r>
      <w:r w:rsidRPr="0045538D">
        <w:rPr>
          <w:rFonts w:ascii="Times New Roman" w:hAnsi="Times New Roman"/>
          <w:sz w:val="24"/>
          <w:szCs w:val="24"/>
        </w:rPr>
        <w:t xml:space="preserve">работам  разработаны  на основе Федерального государственного образовательного стандарта среднего профессионального образования  по специальности </w:t>
      </w:r>
      <w:r w:rsidRPr="004553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45538D">
        <w:rPr>
          <w:rFonts w:ascii="Times New Roman" w:hAnsi="Times New Roman"/>
          <w:bCs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AB040A" w:rsidRPr="0045538D" w:rsidTr="00E43477">
        <w:tc>
          <w:tcPr>
            <w:tcW w:w="4820" w:type="dxa"/>
          </w:tcPr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ДОБРЕНО</w:t>
            </w: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>______________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8D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45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  <w:tc>
          <w:tcPr>
            <w:tcW w:w="5103" w:type="dxa"/>
            <w:hideMark/>
          </w:tcPr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 ПОО</w:t>
            </w:r>
          </w:p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«Уральский промышленно-</w:t>
            </w:r>
          </w:p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техникум»</w:t>
            </w: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38D">
              <w:rPr>
                <w:rFonts w:ascii="Times New Roman" w:hAnsi="Times New Roman"/>
                <w:sz w:val="24"/>
                <w:szCs w:val="24"/>
              </w:rPr>
              <w:t xml:space="preserve"> ______________ В.И. Овсянников</w:t>
            </w:r>
          </w:p>
          <w:p w:rsidR="00AB040A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40A" w:rsidRPr="0045538D" w:rsidRDefault="00AB040A" w:rsidP="00E43477">
            <w:pPr>
              <w:pStyle w:val="ac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</w:tr>
    </w:tbl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  <w:r w:rsidRPr="0045538D">
        <w:rPr>
          <w:rFonts w:ascii="Times New Roman" w:hAnsi="Times New Roman"/>
          <w:sz w:val="24"/>
          <w:szCs w:val="24"/>
        </w:rPr>
        <w:t>Организация-разработчик:  АН ПОО «</w:t>
      </w:r>
      <w:r>
        <w:rPr>
          <w:rFonts w:ascii="Times New Roman" w:hAnsi="Times New Roman"/>
          <w:sz w:val="24"/>
          <w:szCs w:val="24"/>
        </w:rPr>
        <w:t>У</w:t>
      </w:r>
      <w:r w:rsidRPr="0045538D">
        <w:rPr>
          <w:rFonts w:ascii="Times New Roman" w:hAnsi="Times New Roman"/>
          <w:sz w:val="24"/>
          <w:szCs w:val="24"/>
        </w:rPr>
        <w:t>ральский промышленно-экономический 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AB040A" w:rsidRPr="0045538D" w:rsidRDefault="00AB040A" w:rsidP="00AB040A">
      <w:pPr>
        <w:pStyle w:val="ac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  <w:r w:rsidRPr="0045538D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45538D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45538D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38D">
        <w:rPr>
          <w:rFonts w:ascii="Times New Roman" w:hAnsi="Times New Roman"/>
          <w:sz w:val="24"/>
          <w:szCs w:val="24"/>
        </w:rPr>
        <w:t>преподаватель профессионального модуля «Выполнение технологических процессов при строительстве, эксплуатации и реконструкции строительных объектов»</w:t>
      </w:r>
      <w:r>
        <w:rPr>
          <w:rFonts w:ascii="Times New Roman" w:hAnsi="Times New Roman"/>
          <w:sz w:val="24"/>
          <w:szCs w:val="24"/>
        </w:rPr>
        <w:t>.</w:t>
      </w:r>
    </w:p>
    <w:p w:rsidR="00AB040A" w:rsidRPr="0045538D" w:rsidRDefault="00AB040A" w:rsidP="00AB040A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Pr="0045538D" w:rsidRDefault="00AB040A" w:rsidP="00AB040A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0A" w:rsidRDefault="00AB040A"/>
    <w:p w:rsidR="00AE6DCC" w:rsidRPr="00AE6DCC" w:rsidRDefault="00AE6DCC" w:rsidP="00AE6DCC">
      <w:pPr>
        <w:jc w:val="center"/>
        <w:rPr>
          <w:rFonts w:ascii="Times New Roman" w:hAnsi="Times New Roman" w:cs="Times New Roman"/>
          <w:sz w:val="28"/>
        </w:rPr>
      </w:pPr>
      <w:r w:rsidRPr="00AE6DCC">
        <w:rPr>
          <w:rFonts w:ascii="Times New Roman" w:hAnsi="Times New Roman" w:cs="Times New Roman"/>
          <w:sz w:val="28"/>
        </w:rPr>
        <w:lastRenderedPageBreak/>
        <w:t>Самостоятельная работа по ПМ.0</w:t>
      </w:r>
      <w:r w:rsidR="0038695D">
        <w:rPr>
          <w:rFonts w:ascii="Times New Roman" w:hAnsi="Times New Roman" w:cs="Times New Roman"/>
          <w:sz w:val="28"/>
        </w:rPr>
        <w:t>2</w:t>
      </w:r>
    </w:p>
    <w:p w:rsidR="00AE6DCC" w:rsidRDefault="00AE6DCC" w:rsidP="00AE6D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Выполнение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01. Технология строительного производства. 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6CFE" w:rsidRPr="008E6CEC" w:rsidRDefault="00C1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1.1Земляные работы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1.2 Свайные работы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1.3 Каменные работы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1.5 Бетонные и железобетонные работы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1.6.Монтаж строительных конструкций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1.7. Работы по устройству защитных и изоляционных покрытий</w:t>
            </w:r>
          </w:p>
        </w:tc>
        <w:tc>
          <w:tcPr>
            <w:tcW w:w="4786" w:type="dxa"/>
          </w:tcPr>
          <w:p w:rsidR="004A1A98" w:rsidRPr="008E6CEC" w:rsidRDefault="004A1A98" w:rsidP="004A1A98">
            <w:pPr>
              <w:pStyle w:val="listparagraphcxsplast"/>
              <w:spacing w:before="0" w:beforeAutospacing="0" w:after="0" w:afterAutospacing="0"/>
              <w:ind w:right="163"/>
              <w:rPr>
                <w:color w:val="000000"/>
              </w:rPr>
            </w:pPr>
            <w:r w:rsidRPr="008E6CEC">
              <w:rPr>
                <w:bCs/>
                <w:color w:val="000000"/>
              </w:rPr>
              <w:t>Работа с Интернет ресурсами</w:t>
            </w:r>
          </w:p>
          <w:p w:rsidR="00C16CFE" w:rsidRPr="008E6CEC" w:rsidRDefault="004A1A98" w:rsidP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1.8.Работы по устройству отделочных покрытий</w:t>
            </w:r>
          </w:p>
        </w:tc>
        <w:tc>
          <w:tcPr>
            <w:tcW w:w="4786" w:type="dxa"/>
          </w:tcPr>
          <w:p w:rsidR="004A1A98" w:rsidRPr="008E6CEC" w:rsidRDefault="004A1A98" w:rsidP="004A1A98">
            <w:pPr>
              <w:pStyle w:val="listparagraphcxsplast"/>
              <w:spacing w:before="0" w:beforeAutospacing="0" w:after="0" w:afterAutospacing="0"/>
              <w:ind w:right="163"/>
              <w:rPr>
                <w:color w:val="000000"/>
              </w:rPr>
            </w:pPr>
            <w:r w:rsidRPr="008E6CEC">
              <w:rPr>
                <w:bCs/>
                <w:color w:val="000000"/>
              </w:rPr>
              <w:t>Работа с Интернет ресурсами</w:t>
            </w:r>
          </w:p>
          <w:p w:rsidR="00C16CFE" w:rsidRPr="008E6CEC" w:rsidRDefault="004A1A98" w:rsidP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Раздел  02. Организация строительного производства</w:t>
            </w:r>
          </w:p>
        </w:tc>
        <w:tc>
          <w:tcPr>
            <w:tcW w:w="4786" w:type="dxa"/>
          </w:tcPr>
          <w:p w:rsidR="00C16CFE" w:rsidRPr="008E6CEC" w:rsidRDefault="00C1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1.9 Проектирование производства работ и организации строительства</w:t>
            </w:r>
          </w:p>
        </w:tc>
        <w:tc>
          <w:tcPr>
            <w:tcW w:w="4786" w:type="dxa"/>
          </w:tcPr>
          <w:p w:rsidR="004A1A98" w:rsidRPr="008E6CEC" w:rsidRDefault="004A1A98" w:rsidP="0073486A">
            <w:pPr>
              <w:pStyle w:val="listparagraphcxsplast"/>
              <w:spacing w:before="0" w:beforeAutospacing="0" w:after="0" w:afterAutospacing="0"/>
              <w:ind w:right="163"/>
              <w:rPr>
                <w:color w:val="000000"/>
              </w:rPr>
            </w:pPr>
            <w:r w:rsidRPr="008E6CEC">
              <w:rPr>
                <w:bCs/>
                <w:color w:val="000000"/>
              </w:rPr>
              <w:t>Работа с Интернет ресурсами</w:t>
            </w:r>
          </w:p>
          <w:p w:rsidR="00C16CFE" w:rsidRPr="008E6CEC" w:rsidRDefault="00C1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2.2. Технологические карты строительного производства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2.3.Календарное планирование</w:t>
            </w:r>
          </w:p>
        </w:tc>
        <w:tc>
          <w:tcPr>
            <w:tcW w:w="4786" w:type="dxa"/>
          </w:tcPr>
          <w:p w:rsidR="00C16CFE" w:rsidRPr="008E6CEC" w:rsidRDefault="004A1A98" w:rsidP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2.4. Основы поточной организации строительства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иллюстраций (рисунков), графиков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2.5. Строительный генеральный план</w:t>
            </w:r>
          </w:p>
        </w:tc>
        <w:tc>
          <w:tcPr>
            <w:tcW w:w="4786" w:type="dxa"/>
          </w:tcPr>
          <w:p w:rsidR="00C16CFE" w:rsidRPr="008E6CEC" w:rsidRDefault="00C1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2.6. Разработка элементов проекта производства работ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и решение ситуационных задач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.7. </w:t>
            </w:r>
            <w:proofErr w:type="gramStart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строительством и сдача законченных объектов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и решение ситуационных задач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Геодезические работы в период нулевого цикла</w:t>
            </w:r>
          </w:p>
        </w:tc>
        <w:tc>
          <w:tcPr>
            <w:tcW w:w="4786" w:type="dxa"/>
          </w:tcPr>
          <w:p w:rsidR="004A1A98" w:rsidRPr="008E6CEC" w:rsidRDefault="004A1A98" w:rsidP="004A1A98">
            <w:pPr>
              <w:pStyle w:val="Default"/>
              <w:spacing w:line="276" w:lineRule="auto"/>
              <w:jc w:val="both"/>
            </w:pPr>
          </w:p>
          <w:p w:rsidR="00C16CFE" w:rsidRPr="008E6CEC" w:rsidRDefault="004A1A98" w:rsidP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и решение ситуационных задач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Геодезические работы при возведении надземной части зданий и сооружений</w:t>
            </w:r>
          </w:p>
        </w:tc>
        <w:tc>
          <w:tcPr>
            <w:tcW w:w="4786" w:type="dxa"/>
          </w:tcPr>
          <w:p w:rsidR="004A1A98" w:rsidRPr="008E6CEC" w:rsidRDefault="004A1A98" w:rsidP="004A1A98">
            <w:pPr>
              <w:pStyle w:val="Default"/>
              <w:spacing w:line="276" w:lineRule="auto"/>
              <w:jc w:val="both"/>
            </w:pPr>
          </w:p>
          <w:p w:rsidR="00C16CFE" w:rsidRPr="008E6CEC" w:rsidRDefault="004A1A98" w:rsidP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и решение ситуационных задач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«Строительные машины»</w:t>
            </w:r>
          </w:p>
        </w:tc>
        <w:tc>
          <w:tcPr>
            <w:tcW w:w="4786" w:type="dxa"/>
          </w:tcPr>
          <w:p w:rsidR="00C16CFE" w:rsidRPr="008E6CEC" w:rsidRDefault="00C1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1. Основы организации строительного проектирования и сметного нормирования</w:t>
            </w:r>
          </w:p>
        </w:tc>
        <w:tc>
          <w:tcPr>
            <w:tcW w:w="4786" w:type="dxa"/>
          </w:tcPr>
          <w:p w:rsidR="00C16CFE" w:rsidRPr="008E6CEC" w:rsidRDefault="006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для выступления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2. Основы ценообразования и сметного нормирования в строительстве</w:t>
            </w:r>
          </w:p>
        </w:tc>
        <w:tc>
          <w:tcPr>
            <w:tcW w:w="4786" w:type="dxa"/>
          </w:tcPr>
          <w:p w:rsidR="00C16CFE" w:rsidRPr="008E6CEC" w:rsidRDefault="004A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для выступления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934C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Проектирование строительного генерального плана</w:t>
            </w:r>
          </w:p>
        </w:tc>
        <w:tc>
          <w:tcPr>
            <w:tcW w:w="4786" w:type="dxa"/>
          </w:tcPr>
          <w:p w:rsidR="00C16CFE" w:rsidRPr="008E6CEC" w:rsidRDefault="003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решение практиче</w:t>
            </w:r>
            <w:r w:rsidR="00644D70" w:rsidRPr="008E6CEC"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 – экономические, правовые и организационные вопросы охраны труда</w:t>
            </w:r>
          </w:p>
        </w:tc>
        <w:tc>
          <w:tcPr>
            <w:tcW w:w="4786" w:type="dxa"/>
          </w:tcPr>
          <w:p w:rsidR="00C16CFE" w:rsidRPr="008E6CEC" w:rsidRDefault="008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конспект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Гигиена труда и производственная санитария</w:t>
            </w:r>
          </w:p>
        </w:tc>
        <w:tc>
          <w:tcPr>
            <w:tcW w:w="4786" w:type="dxa"/>
          </w:tcPr>
          <w:p w:rsidR="00C16CFE" w:rsidRPr="008E6CEC" w:rsidRDefault="008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Охрана труда при производстве </w:t>
            </w:r>
            <w:proofErr w:type="spellStart"/>
            <w:proofErr w:type="gramStart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строительно</w:t>
            </w:r>
            <w:proofErr w:type="spellEnd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 – монтажных</w:t>
            </w:r>
            <w:proofErr w:type="gramEnd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4786" w:type="dxa"/>
          </w:tcPr>
          <w:p w:rsidR="00C16CFE" w:rsidRPr="008E6CEC" w:rsidRDefault="008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Основы пожарной безопасности в строительстве</w:t>
            </w:r>
          </w:p>
        </w:tc>
        <w:tc>
          <w:tcPr>
            <w:tcW w:w="4786" w:type="dxa"/>
          </w:tcPr>
          <w:p w:rsidR="00C16CFE" w:rsidRPr="008E6CEC" w:rsidRDefault="008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качества производства </w:t>
            </w:r>
            <w:proofErr w:type="spellStart"/>
            <w:proofErr w:type="gramStart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строительно</w:t>
            </w:r>
            <w:proofErr w:type="spellEnd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 – монтажных</w:t>
            </w:r>
            <w:proofErr w:type="gramEnd"/>
            <w:r w:rsidRPr="00934CC6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4786" w:type="dxa"/>
          </w:tcPr>
          <w:p w:rsidR="00C16CFE" w:rsidRPr="008E6CEC" w:rsidRDefault="008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составить тесты</w:t>
            </w:r>
          </w:p>
        </w:tc>
      </w:tr>
      <w:tr w:rsidR="00C16CFE" w:rsidTr="00C16CFE">
        <w:tc>
          <w:tcPr>
            <w:tcW w:w="4785" w:type="dxa"/>
          </w:tcPr>
          <w:p w:rsidR="00C16CFE" w:rsidRPr="00934CC6" w:rsidRDefault="00C16CFE" w:rsidP="00C16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C16CFE" w:rsidRPr="00934CC6" w:rsidRDefault="00C16CFE" w:rsidP="00C16CFE">
            <w:pPr>
              <w:rPr>
                <w:sz w:val="24"/>
                <w:szCs w:val="24"/>
              </w:rPr>
            </w:pPr>
            <w:r w:rsidRPr="00934CC6">
              <w:rPr>
                <w:rFonts w:ascii="Times New Roman" w:hAnsi="Times New Roman"/>
                <w:b/>
                <w:sz w:val="24"/>
                <w:szCs w:val="24"/>
              </w:rPr>
              <w:t>Методы контроля строительных работ</w:t>
            </w:r>
          </w:p>
        </w:tc>
        <w:tc>
          <w:tcPr>
            <w:tcW w:w="4786" w:type="dxa"/>
          </w:tcPr>
          <w:p w:rsidR="00C16CFE" w:rsidRPr="008E6CEC" w:rsidRDefault="008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EC">
              <w:rPr>
                <w:rFonts w:ascii="Times New Roman" w:hAnsi="Times New Roman" w:cs="Times New Roman"/>
                <w:sz w:val="24"/>
                <w:szCs w:val="24"/>
              </w:rPr>
              <w:t>составить тесты</w:t>
            </w:r>
          </w:p>
        </w:tc>
      </w:tr>
    </w:tbl>
    <w:p w:rsidR="005D727E" w:rsidRDefault="005D727E"/>
    <w:p w:rsidR="00336AC8" w:rsidRPr="00DB3F49" w:rsidRDefault="00336AC8" w:rsidP="00644D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F49">
        <w:rPr>
          <w:rFonts w:ascii="Times New Roman" w:hAnsi="Times New Roman"/>
          <w:color w:val="000000"/>
          <w:sz w:val="28"/>
          <w:szCs w:val="28"/>
        </w:rPr>
        <w:t> </w:t>
      </w:r>
    </w:p>
    <w:p w:rsidR="00336AC8" w:rsidRPr="00DB3F49" w:rsidRDefault="00336AC8" w:rsidP="00644D70">
      <w:pPr>
        <w:pStyle w:val="listparagraphcxsplast"/>
        <w:spacing w:before="0" w:beforeAutospacing="0" w:after="0" w:afterAutospacing="0"/>
        <w:ind w:right="163"/>
        <w:jc w:val="center"/>
        <w:rPr>
          <w:b/>
          <w:color w:val="000000"/>
          <w:sz w:val="28"/>
          <w:szCs w:val="28"/>
        </w:rPr>
      </w:pPr>
      <w:r w:rsidRPr="00DB3F49">
        <w:rPr>
          <w:b/>
          <w:bCs/>
          <w:color w:val="000000"/>
          <w:sz w:val="28"/>
          <w:szCs w:val="28"/>
        </w:rPr>
        <w:t>Работа с Интернет ресурсами</w:t>
      </w:r>
    </w:p>
    <w:p w:rsidR="00336AC8" w:rsidRPr="00DB3F49" w:rsidRDefault="00336AC8" w:rsidP="00644D70">
      <w:pPr>
        <w:pStyle w:val="a4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Интернет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</w:t>
      </w:r>
      <w:r w:rsidRPr="00DB3F49">
        <w:rPr>
          <w:rStyle w:val="apple-converted-space"/>
          <w:color w:val="000000"/>
          <w:sz w:val="28"/>
          <w:szCs w:val="28"/>
        </w:rPr>
        <w:t> </w:t>
      </w:r>
      <w:r w:rsidRPr="00DB3F49">
        <w:rPr>
          <w:rStyle w:val="a5"/>
          <w:color w:val="000000"/>
          <w:sz w:val="28"/>
          <w:szCs w:val="28"/>
        </w:rPr>
        <w:t>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336AC8" w:rsidRPr="00DB3F49" w:rsidRDefault="00336AC8" w:rsidP="00644D7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rStyle w:val="a5"/>
          <w:color w:val="000000"/>
          <w:sz w:val="28"/>
          <w:szCs w:val="28"/>
        </w:rPr>
        <w:t>-представляет ли она факты или является мнением?</w:t>
      </w:r>
    </w:p>
    <w:p w:rsidR="00336AC8" w:rsidRPr="00DB3F49" w:rsidRDefault="00336AC8" w:rsidP="00644D7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rStyle w:val="a5"/>
          <w:color w:val="000000"/>
          <w:sz w:val="28"/>
          <w:szCs w:val="28"/>
        </w:rPr>
        <w:t xml:space="preserve">-если информация является мнением, </w:t>
      </w:r>
      <w:proofErr w:type="gramStart"/>
      <w:r w:rsidRPr="00DB3F49">
        <w:rPr>
          <w:rStyle w:val="a5"/>
          <w:color w:val="000000"/>
          <w:sz w:val="28"/>
          <w:szCs w:val="28"/>
        </w:rPr>
        <w:t>то</w:t>
      </w:r>
      <w:proofErr w:type="gramEnd"/>
      <w:r w:rsidRPr="00DB3F49">
        <w:rPr>
          <w:rStyle w:val="apple-converted-space"/>
          <w:color w:val="000000"/>
          <w:sz w:val="28"/>
          <w:szCs w:val="28"/>
        </w:rPr>
        <w:t> </w:t>
      </w:r>
      <w:r w:rsidRPr="00DB3F49">
        <w:rPr>
          <w:rStyle w:val="a5"/>
          <w:color w:val="000000"/>
          <w:sz w:val="28"/>
          <w:szCs w:val="28"/>
        </w:rPr>
        <w:t>что возможно узнать относительно репутации автора, его</w:t>
      </w:r>
      <w:r w:rsidRPr="00DB3F49">
        <w:rPr>
          <w:rStyle w:val="apple-converted-space"/>
          <w:color w:val="000000"/>
          <w:sz w:val="28"/>
          <w:szCs w:val="28"/>
        </w:rPr>
        <w:t> </w:t>
      </w:r>
      <w:r w:rsidRPr="00DB3F49">
        <w:rPr>
          <w:rStyle w:val="a5"/>
          <w:color w:val="000000"/>
          <w:sz w:val="28"/>
          <w:szCs w:val="28"/>
        </w:rPr>
        <w:t>политических, культурных и религиозных взглядах?</w:t>
      </w:r>
    </w:p>
    <w:p w:rsidR="00336AC8" w:rsidRPr="00DB3F49" w:rsidRDefault="00336AC8" w:rsidP="00644D7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rStyle w:val="a5"/>
          <w:color w:val="000000"/>
          <w:sz w:val="28"/>
          <w:szCs w:val="28"/>
        </w:rPr>
        <w:t>-</w:t>
      </w:r>
      <w:r w:rsidRPr="00DB3F49">
        <w:rPr>
          <w:rStyle w:val="apple-converted-space"/>
          <w:color w:val="000000"/>
          <w:sz w:val="28"/>
          <w:szCs w:val="28"/>
        </w:rPr>
        <w:t> </w:t>
      </w:r>
      <w:r w:rsidRPr="00DB3F49">
        <w:rPr>
          <w:rStyle w:val="a5"/>
          <w:color w:val="000000"/>
          <w:sz w:val="28"/>
          <w:szCs w:val="28"/>
        </w:rPr>
        <w:t>имеем ли мы дело с информацией из первичного или вторичного источника?</w:t>
      </w:r>
    </w:p>
    <w:p w:rsidR="00336AC8" w:rsidRPr="00DB3F49" w:rsidRDefault="00336AC8" w:rsidP="00644D7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rStyle w:val="a5"/>
          <w:color w:val="000000"/>
          <w:sz w:val="28"/>
          <w:szCs w:val="28"/>
        </w:rPr>
        <w:t>-</w:t>
      </w:r>
      <w:r w:rsidRPr="00DB3F49">
        <w:rPr>
          <w:rStyle w:val="apple-converted-space"/>
          <w:color w:val="000000"/>
          <w:sz w:val="28"/>
          <w:szCs w:val="28"/>
        </w:rPr>
        <w:t> </w:t>
      </w:r>
      <w:r w:rsidRPr="00DB3F49">
        <w:rPr>
          <w:rStyle w:val="a5"/>
          <w:color w:val="000000"/>
          <w:sz w:val="28"/>
          <w:szCs w:val="28"/>
        </w:rPr>
        <w:t>когда возник ее источник?</w:t>
      </w:r>
    </w:p>
    <w:p w:rsidR="00336AC8" w:rsidRPr="00DB3F49" w:rsidRDefault="00336AC8" w:rsidP="00644D7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rStyle w:val="a5"/>
          <w:color w:val="000000"/>
          <w:sz w:val="28"/>
          <w:szCs w:val="28"/>
        </w:rPr>
        <w:t>-подтверждают ли информацию другие источники?</w:t>
      </w:r>
    </w:p>
    <w:p w:rsidR="00336AC8" w:rsidRPr="00DB3F49" w:rsidRDefault="00336AC8" w:rsidP="00644D70">
      <w:pPr>
        <w:pStyle w:val="a4"/>
        <w:shd w:val="clear" w:color="auto" w:fill="FCFD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 xml:space="preserve">В первую очередь нужно обращать внимание на собственно научные труды признанных авторов, которые посоветовали вам преподаватели. Нередко в Интернете выкладываются материалы конференций. Полезным будет поискать специализированные </w:t>
      </w:r>
      <w:proofErr w:type="gramStart"/>
      <w:r w:rsidRPr="00DB3F49">
        <w:rPr>
          <w:color w:val="000000"/>
          <w:sz w:val="28"/>
          <w:szCs w:val="28"/>
        </w:rPr>
        <w:t>Интернет-журналы</w:t>
      </w:r>
      <w:proofErr w:type="gramEnd"/>
      <w:r w:rsidRPr="00DB3F49">
        <w:rPr>
          <w:color w:val="000000"/>
          <w:sz w:val="28"/>
          <w:szCs w:val="28"/>
        </w:rPr>
        <w:t xml:space="preserve"> и электронные библиотеки. Отсутствие фамилии автора у материала и грамматические ошибки в статье должны насторожить. Используйте подобные материалы как вспомогательные и иллюстративные, но не как основные.</w:t>
      </w:r>
    </w:p>
    <w:p w:rsidR="00336AC8" w:rsidRDefault="00336AC8" w:rsidP="00644D70">
      <w:pPr>
        <w:spacing w:after="0" w:line="240" w:lineRule="auto"/>
        <w:ind w:right="163"/>
        <w:rPr>
          <w:rFonts w:ascii="Times New Roman" w:hAnsi="Times New Roman"/>
          <w:color w:val="000000"/>
          <w:sz w:val="28"/>
          <w:szCs w:val="28"/>
        </w:rPr>
      </w:pPr>
    </w:p>
    <w:p w:rsidR="00336AC8" w:rsidRDefault="00336AC8" w:rsidP="00644D70">
      <w:pPr>
        <w:spacing w:after="0" w:line="240" w:lineRule="auto"/>
        <w:ind w:right="16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6AC8" w:rsidRPr="00DB3F49" w:rsidRDefault="00336AC8" w:rsidP="00644D70">
      <w:pPr>
        <w:ind w:left="426" w:right="163"/>
        <w:jc w:val="center"/>
        <w:rPr>
          <w:rFonts w:ascii="Times New Roman" w:hAnsi="Times New Roman"/>
          <w:color w:val="000000"/>
          <w:sz w:val="28"/>
          <w:szCs w:val="28"/>
        </w:rPr>
      </w:pPr>
      <w:r w:rsidRPr="00DB3F4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Работа с книгой</w:t>
      </w:r>
    </w:p>
    <w:p w:rsidR="00336AC8" w:rsidRPr="00DB3F49" w:rsidRDefault="00336AC8" w:rsidP="00336AC8">
      <w:pPr>
        <w:ind w:right="16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3F4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B3F49">
        <w:rPr>
          <w:rFonts w:ascii="Times New Roman" w:hAnsi="Times New Roman"/>
          <w:color w:val="000000"/>
          <w:sz w:val="28"/>
          <w:szCs w:val="28"/>
        </w:rPr>
        <w:t>Необходимую для учебного процесса и научных исследований информацию Вы черпаете из книг, публикаций, периодической печати, специальных информационных изданий и других источников. Успешному поиску и получению необходимой информации содействуют знания основ информатики, источников информации, составов фондов библиотек и их размещения.</w:t>
      </w:r>
    </w:p>
    <w:p w:rsidR="00336AC8" w:rsidRPr="00DB3F49" w:rsidRDefault="00336AC8" w:rsidP="00336AC8">
      <w:pPr>
        <w:ind w:right="16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3F49">
        <w:rPr>
          <w:rFonts w:ascii="Times New Roman" w:hAnsi="Times New Roman"/>
          <w:color w:val="000000"/>
          <w:sz w:val="28"/>
          <w:szCs w:val="28"/>
        </w:rPr>
        <w:t>Официальные документы, учебная научно-методическая и справочная литература, периодические и информационно-библиографические издания, бюллетени, фильмы, плакаты и схемы, имеющиеся в  техникуме, составляют учебно-информационный фонд, используемый в учебном процессе. Этот фонд непрерывно пополняется учебниками, учебными пособиями и другой научной и учебной литературой.</w:t>
      </w:r>
    </w:p>
    <w:p w:rsidR="00336AC8" w:rsidRPr="00DB3F49" w:rsidRDefault="00336AC8" w:rsidP="00336AC8">
      <w:pPr>
        <w:ind w:right="16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3F49">
        <w:rPr>
          <w:rFonts w:ascii="Times New Roman" w:hAnsi="Times New Roman"/>
          <w:color w:val="000000"/>
          <w:sz w:val="28"/>
          <w:szCs w:val="28"/>
        </w:rPr>
        <w:t>Чтобы быстро и умело ориентироваться в этом потоке информации, Вы должны уметь работать с предметными каталогами библиотеки, уметь пользоваться информационными изданиями типа “Экспресс-информация”, “Реферативные журналы”, “Книжная летопись”, а также автоматизированной поисковой системой и интернетом, чтобы быстро найти нужную информацию.</w:t>
      </w:r>
    </w:p>
    <w:p w:rsidR="00336AC8" w:rsidRPr="00DB3F49" w:rsidRDefault="00336AC8" w:rsidP="00336AC8">
      <w:pPr>
        <w:ind w:right="163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B3F49">
        <w:rPr>
          <w:rFonts w:ascii="Times New Roman" w:hAnsi="Times New Roman"/>
          <w:color w:val="000000"/>
          <w:sz w:val="28"/>
          <w:szCs w:val="28"/>
        </w:rPr>
        <w:t>       Каждый студент должен уметь работать с книгой. Без этого навыка практически невозможно овладеть программным материалом, специальностью и успешно творчески работать после окончания учебы.</w:t>
      </w:r>
    </w:p>
    <w:p w:rsidR="00336AC8" w:rsidRPr="00DB3F49" w:rsidRDefault="00336AC8" w:rsidP="00336AC8">
      <w:pPr>
        <w:pStyle w:val="a6"/>
        <w:ind w:left="0" w:right="163" w:firstLine="566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      Умение работать с книгой складывается из умения быстро найти требуемый источник (книгу, журнал, справочник), а в нем — нужные материалы; из умения разобраться в нем, используя при этом различные способы чтения.</w:t>
      </w:r>
    </w:p>
    <w:p w:rsidR="00336AC8" w:rsidRPr="00DB3F49" w:rsidRDefault="00336AC8" w:rsidP="00336AC8">
      <w:pPr>
        <w:pStyle w:val="a6"/>
        <w:ind w:left="0" w:right="163" w:firstLine="566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      В чем заключается самостоятельная работа студента при работе над источником информации? Ответ очевиден - работать самостоятельно - значит читать рекомендованную литературу и источники и делать записи прочитанного с целью подготовиться к ответам на вопросы семинара, углубить свой знания дисциплине, подготовить реферат, доклад, курсовую работу  по той или иной теме курса.</w:t>
      </w:r>
    </w:p>
    <w:p w:rsidR="00336AC8" w:rsidRDefault="00336AC8" w:rsidP="00336AC8">
      <w:pPr>
        <w:pStyle w:val="a4"/>
        <w:ind w:right="163" w:firstLine="708"/>
        <w:jc w:val="both"/>
        <w:rPr>
          <w:color w:val="000000"/>
          <w:sz w:val="28"/>
          <w:szCs w:val="28"/>
          <w:u w:val="single"/>
        </w:rPr>
      </w:pPr>
    </w:p>
    <w:p w:rsidR="008E6CEC" w:rsidRDefault="008E6CEC" w:rsidP="00336AC8">
      <w:pPr>
        <w:pStyle w:val="a4"/>
        <w:ind w:right="163" w:firstLine="708"/>
        <w:jc w:val="both"/>
        <w:rPr>
          <w:color w:val="000000"/>
          <w:sz w:val="28"/>
          <w:szCs w:val="28"/>
          <w:u w:val="single"/>
        </w:rPr>
      </w:pPr>
    </w:p>
    <w:p w:rsidR="008E6CEC" w:rsidRDefault="008E6CEC" w:rsidP="00336AC8">
      <w:pPr>
        <w:pStyle w:val="a4"/>
        <w:ind w:right="163" w:firstLine="708"/>
        <w:jc w:val="both"/>
        <w:rPr>
          <w:color w:val="000000"/>
          <w:sz w:val="28"/>
          <w:szCs w:val="28"/>
          <w:u w:val="single"/>
        </w:rPr>
      </w:pPr>
    </w:p>
    <w:p w:rsidR="00336AC8" w:rsidRPr="00DB3F49" w:rsidRDefault="00336AC8" w:rsidP="00336AC8">
      <w:pPr>
        <w:pStyle w:val="a4"/>
        <w:ind w:right="163" w:firstLine="708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  <w:u w:val="single"/>
        </w:rPr>
        <w:lastRenderedPageBreak/>
        <w:t>Для поиска специальной научной литературы следует использовать:</w:t>
      </w:r>
    </w:p>
    <w:p w:rsidR="00336AC8" w:rsidRPr="00DB3F49" w:rsidRDefault="00336AC8" w:rsidP="00336AC8">
      <w:pPr>
        <w:pStyle w:val="a4"/>
        <w:ind w:right="163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— предметные и систематические каталоги библиотек;</w:t>
      </w:r>
    </w:p>
    <w:p w:rsidR="00336AC8" w:rsidRPr="00DB3F49" w:rsidRDefault="00336AC8" w:rsidP="00336AC8">
      <w:pPr>
        <w:pStyle w:val="a4"/>
        <w:ind w:right="163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— библиографические указатели “Новая литература по специальным и гуманитарным наукам”;</w:t>
      </w:r>
    </w:p>
    <w:p w:rsidR="00336AC8" w:rsidRPr="00DB3F49" w:rsidRDefault="00336AC8" w:rsidP="00336AC8">
      <w:pPr>
        <w:pStyle w:val="a4"/>
        <w:ind w:right="163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— библиографические указатели “Книжная летопись” и “Летопись журнальных статей”;</w:t>
      </w:r>
    </w:p>
    <w:p w:rsidR="00336AC8" w:rsidRPr="00DB3F49" w:rsidRDefault="00336AC8" w:rsidP="00336AC8">
      <w:pPr>
        <w:pStyle w:val="a4"/>
        <w:ind w:right="163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— реферативные журналы по социальным и гуманитарным наукам;</w:t>
      </w:r>
    </w:p>
    <w:p w:rsidR="00336AC8" w:rsidRPr="00DB3F49" w:rsidRDefault="00336AC8" w:rsidP="00644D70">
      <w:pPr>
        <w:pStyle w:val="a4"/>
        <w:ind w:right="163"/>
        <w:jc w:val="both"/>
        <w:rPr>
          <w:color w:val="000000"/>
          <w:sz w:val="28"/>
          <w:szCs w:val="28"/>
        </w:rPr>
      </w:pPr>
      <w:r w:rsidRPr="00DB3F49">
        <w:rPr>
          <w:color w:val="000000"/>
          <w:sz w:val="28"/>
          <w:szCs w:val="28"/>
        </w:rPr>
        <w:t>— указатели опубликованных в журналах статей и материалов, которые помещаются в последнем номере интересующего журнала за истекший год.</w:t>
      </w:r>
    </w:p>
    <w:p w:rsidR="00644D70" w:rsidRPr="005F7D14" w:rsidRDefault="00644D70" w:rsidP="00644D70">
      <w:pPr>
        <w:pStyle w:val="Default"/>
        <w:spacing w:line="276" w:lineRule="auto"/>
        <w:jc w:val="center"/>
        <w:rPr>
          <w:i/>
          <w:iCs/>
          <w:sz w:val="28"/>
          <w:szCs w:val="28"/>
        </w:rPr>
      </w:pPr>
      <w:r w:rsidRPr="005F7D14">
        <w:rPr>
          <w:b/>
          <w:iCs/>
          <w:sz w:val="28"/>
          <w:szCs w:val="28"/>
        </w:rPr>
        <w:t>Составление тестов и эталонов ответов к ним</w:t>
      </w:r>
    </w:p>
    <w:p w:rsidR="00644D70" w:rsidRPr="005F7D14" w:rsidRDefault="00644D70" w:rsidP="00644D70">
      <w:pPr>
        <w:pStyle w:val="Default"/>
        <w:spacing w:line="276" w:lineRule="auto"/>
        <w:jc w:val="center"/>
        <w:rPr>
          <w:sz w:val="28"/>
          <w:szCs w:val="28"/>
        </w:rPr>
      </w:pPr>
      <w:r w:rsidRPr="005F7D14">
        <w:rPr>
          <w:sz w:val="28"/>
          <w:szCs w:val="28"/>
        </w:rPr>
        <w:t xml:space="preserve">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Вид самостоятельной работы студента по закреплению изученной информации путем ее дифференциации, конкретизации, сравнения и уточнения в контрольной форме (вопроса, ответа). Студент должен составить как сами тесты, так и эталоны ответов к ним. Тесты могут быть различных уровней сложности, главное, чтобы они были в рамках темы. Количество тестов (информационных единиц) можно определить либо давать произвольно. Контроль качества тестов выносится на обсуждение на практическом занятии. Задание оформляется письменно.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Ориентировочное время на подготовку одного тестового задания —1 ч. </w:t>
      </w:r>
    </w:p>
    <w:p w:rsidR="00644D70" w:rsidRPr="00444C23" w:rsidRDefault="00644D70" w:rsidP="00644D70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644D70" w:rsidRPr="00444C23" w:rsidRDefault="00644D70" w:rsidP="00644D7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Роль студента</w:t>
      </w:r>
      <w:r w:rsidRPr="00444C23">
        <w:rPr>
          <w:b/>
          <w:iCs/>
          <w:sz w:val="28"/>
          <w:szCs w:val="28"/>
        </w:rPr>
        <w:t xml:space="preserve">: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изучить информацию по теме;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провести ее системный анализ;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создать тесты;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создать эталоны ответов к ним;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представить на контроль в установленный срок.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644D70" w:rsidRPr="00444C23" w:rsidRDefault="00644D70" w:rsidP="00644D7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Критерии оценки</w:t>
      </w:r>
      <w:r w:rsidRPr="00444C23">
        <w:rPr>
          <w:b/>
          <w:iCs/>
          <w:sz w:val="28"/>
          <w:szCs w:val="28"/>
        </w:rPr>
        <w:t xml:space="preserve">: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содержания тестовых заданий теме;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включение в тестовые задания наиболее важной информации;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разнообразие тестовых заданий по уровням сложности;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наличие правильных эталонов ответов;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тесты представлены на контроль в срок. </w:t>
      </w:r>
    </w:p>
    <w:p w:rsidR="00644D70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</w:p>
    <w:p w:rsidR="00AB040A" w:rsidRPr="005F7D14" w:rsidRDefault="00AB040A" w:rsidP="00644D70">
      <w:pPr>
        <w:pStyle w:val="Default"/>
        <w:spacing w:line="276" w:lineRule="auto"/>
        <w:jc w:val="both"/>
        <w:rPr>
          <w:sz w:val="28"/>
          <w:szCs w:val="28"/>
        </w:rPr>
      </w:pPr>
    </w:p>
    <w:p w:rsidR="00644D70" w:rsidRPr="005F7D14" w:rsidRDefault="00644D70" w:rsidP="00644D7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7D14">
        <w:rPr>
          <w:b/>
          <w:iCs/>
          <w:sz w:val="28"/>
          <w:szCs w:val="28"/>
        </w:rPr>
        <w:lastRenderedPageBreak/>
        <w:t>Составление и решение ситуационных задач (кейсов)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Вид самостоятельной работы студента по систематизации информации в рамках постановки или решения конкретных проблем. Решение ситуационных задач — чуть менее сложное действие, чем их создание. И в первом, и во втором случае требуется самостоятельный мыслительный поиск самой проблемы, ее решения.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Следует отметить, что такие знания более прочные, они позволяют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Продумывая систему проблемных вопросов, студент должен опираться на уже имеющуюся базу данных, но не повторять вопросы уже содержащиеся в прежних заданиях по теме. Проблемные вопросы должны отражать интеллектуальные затруднения и вызывать целенаправленный мыслительный поиск. Характеристики выбранной для ситуационной задачи проблемы и способы ее решения являются отправной точкой для оценки качества этого вида работ. В динамике обучения сложность проблемы нарастает, и к его завершению должна соответствовать сложности задач, поставленных профессиональной деятельностью на начальном этапе.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Оформляются задачи и эталоны ответов к ним письменно. Количество ситуационных задач и затраты времени на их составление зависят от объема информации, сложности и объема решаемых проблем, индивидуальных особенностей студента и определяются преподавателем. Ориентировочное время на подготовку одного ситуационного задания и эталона ответа к нему— 2 ч. </w:t>
      </w:r>
    </w:p>
    <w:p w:rsidR="00644D70" w:rsidRPr="00444C23" w:rsidRDefault="00644D70" w:rsidP="00644D7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Роль студента</w:t>
      </w:r>
      <w:r w:rsidRPr="00444C23">
        <w:rPr>
          <w:b/>
          <w:iCs/>
          <w:sz w:val="28"/>
          <w:szCs w:val="28"/>
        </w:rPr>
        <w:t xml:space="preserve">: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изучить учебную информацию по теме;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провести системно — структурированный анализ содержания темы;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выделить проблему, имеющую интеллектуальное затруднение, согласовать с преподавателем;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дать обстоятельную характеристику условий задачи;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критически осмыслить варианты и попытаться их модифицировать (упростить в плане избыточности);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выбрать оптимальный вариант (подобрать известные и стандартные алгоритмы действия) или варианты разрешения проблемы (если она </w:t>
      </w:r>
      <w:proofErr w:type="gramStart"/>
      <w:r w:rsidRPr="005F7D14">
        <w:rPr>
          <w:sz w:val="28"/>
          <w:szCs w:val="28"/>
        </w:rPr>
        <w:t>на</w:t>
      </w:r>
      <w:proofErr w:type="gramEnd"/>
      <w:r w:rsidRPr="005F7D14">
        <w:rPr>
          <w:sz w:val="28"/>
          <w:szCs w:val="28"/>
        </w:rPr>
        <w:t xml:space="preserve"> стандартная);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оформить и сдать на контроль в установленный срок. </w:t>
      </w:r>
    </w:p>
    <w:p w:rsidR="00AB040A" w:rsidRDefault="00AB040A" w:rsidP="00644D70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:rsidR="00644D70" w:rsidRPr="00444C23" w:rsidRDefault="00644D70" w:rsidP="00644D7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sz w:val="28"/>
          <w:szCs w:val="28"/>
          <w:u w:val="single"/>
        </w:rPr>
        <w:lastRenderedPageBreak/>
        <w:t>Критерии оценки</w:t>
      </w:r>
      <w:r w:rsidRPr="00444C23">
        <w:rPr>
          <w:b/>
          <w:sz w:val="28"/>
          <w:szCs w:val="28"/>
        </w:rPr>
        <w:t xml:space="preserve">: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содержания задачи теме;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содержание задачи носит проблемный характер; </w:t>
      </w:r>
    </w:p>
    <w:p w:rsidR="00644D70" w:rsidRPr="005F7D14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решение задачи правильное, демонстрирует применение аналитического и творческого подходов; </w:t>
      </w:r>
    </w:p>
    <w:p w:rsidR="00644D70" w:rsidRDefault="00644D70" w:rsidP="00644D70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>• продемонстрированы умения работы в ситуации неоднозначности и неопределенности.</w:t>
      </w:r>
    </w:p>
    <w:p w:rsidR="00336AC8" w:rsidRDefault="00336AC8" w:rsidP="00644D70">
      <w:pPr>
        <w:rPr>
          <w:color w:val="000000"/>
          <w:sz w:val="28"/>
          <w:szCs w:val="28"/>
        </w:rPr>
      </w:pPr>
    </w:p>
    <w:p w:rsidR="00336AC8" w:rsidRDefault="00336AC8" w:rsidP="00336AC8">
      <w:pPr>
        <w:ind w:left="1080"/>
        <w:rPr>
          <w:color w:val="000000"/>
          <w:sz w:val="28"/>
          <w:szCs w:val="28"/>
        </w:rPr>
      </w:pPr>
    </w:p>
    <w:p w:rsidR="004A1A98" w:rsidRPr="005F7D14" w:rsidRDefault="004A1A98" w:rsidP="004A1A98">
      <w:pPr>
        <w:pStyle w:val="Default"/>
        <w:spacing w:line="276" w:lineRule="auto"/>
        <w:jc w:val="center"/>
        <w:rPr>
          <w:sz w:val="28"/>
          <w:szCs w:val="28"/>
        </w:rPr>
      </w:pPr>
      <w:r w:rsidRPr="005F7D14">
        <w:rPr>
          <w:b/>
          <w:iCs/>
          <w:sz w:val="28"/>
          <w:szCs w:val="28"/>
        </w:rPr>
        <w:t>Составление схем, иллюстраций (рисунков), графиков, диаграмм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       Затраты времени на составление схем зависят от объема информац</w:t>
      </w:r>
      <w:proofErr w:type="gramStart"/>
      <w:r w:rsidRPr="005F7D14">
        <w:rPr>
          <w:sz w:val="28"/>
          <w:szCs w:val="28"/>
        </w:rPr>
        <w:t>ии и ее</w:t>
      </w:r>
      <w:proofErr w:type="gramEnd"/>
      <w:r w:rsidRPr="005F7D14">
        <w:rPr>
          <w:sz w:val="28"/>
          <w:szCs w:val="28"/>
        </w:rPr>
        <w:t xml:space="preserve"> сложности. Ориентировочное время на выполнение— 1ч.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4A1A98" w:rsidRPr="00444C23" w:rsidRDefault="004A1A98" w:rsidP="004A1A9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Роль студента</w:t>
      </w:r>
      <w:r w:rsidRPr="00444C23">
        <w:rPr>
          <w:b/>
          <w:iCs/>
          <w:sz w:val="28"/>
          <w:szCs w:val="28"/>
        </w:rPr>
        <w:t xml:space="preserve">: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изучить информацию по теме;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создать тематическую схему, иллюстрацию, график, диаграмму;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>• представить на контроль в установленный срок.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</w:p>
    <w:p w:rsidR="004A1A98" w:rsidRPr="00444C23" w:rsidRDefault="004A1A98" w:rsidP="004A1A9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44C23">
        <w:rPr>
          <w:b/>
          <w:iCs/>
          <w:sz w:val="28"/>
          <w:szCs w:val="28"/>
          <w:u w:val="single"/>
        </w:rPr>
        <w:t>Критерии оценки</w:t>
      </w:r>
      <w:r w:rsidRPr="00444C23">
        <w:rPr>
          <w:b/>
          <w:iCs/>
          <w:sz w:val="28"/>
          <w:szCs w:val="28"/>
        </w:rPr>
        <w:t xml:space="preserve">: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соответствие содержания теме;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правильная структурированность информации;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наличие логической связи изложенной информации;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аккуратность выполнения работы;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творческий подход к выполнению задания; </w:t>
      </w:r>
    </w:p>
    <w:p w:rsidR="004A1A98" w:rsidRPr="005F7D14" w:rsidRDefault="004A1A98" w:rsidP="004A1A98">
      <w:pPr>
        <w:pStyle w:val="Default"/>
        <w:spacing w:line="276" w:lineRule="auto"/>
        <w:jc w:val="both"/>
        <w:rPr>
          <w:sz w:val="28"/>
          <w:szCs w:val="28"/>
        </w:rPr>
      </w:pPr>
      <w:r w:rsidRPr="005F7D14">
        <w:rPr>
          <w:sz w:val="28"/>
          <w:szCs w:val="28"/>
        </w:rPr>
        <w:t xml:space="preserve">• работа сдана в срок. </w:t>
      </w:r>
    </w:p>
    <w:p w:rsidR="00336AC8" w:rsidRDefault="00336AC8">
      <w:bookmarkStart w:id="0" w:name="_GoBack"/>
      <w:bookmarkEnd w:id="0"/>
    </w:p>
    <w:sectPr w:rsidR="00336AC8" w:rsidSect="005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76" w:rsidRDefault="006F7376" w:rsidP="00EF1ED6">
      <w:pPr>
        <w:spacing w:after="0" w:line="240" w:lineRule="auto"/>
      </w:pPr>
      <w:r>
        <w:separator/>
      </w:r>
    </w:p>
  </w:endnote>
  <w:endnote w:type="continuationSeparator" w:id="0">
    <w:p w:rsidR="006F7376" w:rsidRDefault="006F7376" w:rsidP="00E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76" w:rsidRDefault="006F7376" w:rsidP="00EF1ED6">
      <w:pPr>
        <w:spacing w:after="0" w:line="240" w:lineRule="auto"/>
      </w:pPr>
      <w:r>
        <w:separator/>
      </w:r>
    </w:p>
  </w:footnote>
  <w:footnote w:type="continuationSeparator" w:id="0">
    <w:p w:rsidR="006F7376" w:rsidRDefault="006F7376" w:rsidP="00EF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588"/>
    <w:rsid w:val="000B16F4"/>
    <w:rsid w:val="000B3959"/>
    <w:rsid w:val="00200853"/>
    <w:rsid w:val="00336AC8"/>
    <w:rsid w:val="0038695D"/>
    <w:rsid w:val="003B2879"/>
    <w:rsid w:val="003E349F"/>
    <w:rsid w:val="004A1A98"/>
    <w:rsid w:val="004C5A5B"/>
    <w:rsid w:val="004F042C"/>
    <w:rsid w:val="004F15E2"/>
    <w:rsid w:val="00522629"/>
    <w:rsid w:val="00532A3C"/>
    <w:rsid w:val="005A34F6"/>
    <w:rsid w:val="005D727E"/>
    <w:rsid w:val="00622053"/>
    <w:rsid w:val="00644D70"/>
    <w:rsid w:val="006F7376"/>
    <w:rsid w:val="0073486A"/>
    <w:rsid w:val="007E1AA3"/>
    <w:rsid w:val="00823F97"/>
    <w:rsid w:val="008D028F"/>
    <w:rsid w:val="008E6CEC"/>
    <w:rsid w:val="00934CC6"/>
    <w:rsid w:val="00946508"/>
    <w:rsid w:val="009F1F96"/>
    <w:rsid w:val="00A01B67"/>
    <w:rsid w:val="00A344CB"/>
    <w:rsid w:val="00A72588"/>
    <w:rsid w:val="00AB040A"/>
    <w:rsid w:val="00AE6DCC"/>
    <w:rsid w:val="00C16CFE"/>
    <w:rsid w:val="00CA6C26"/>
    <w:rsid w:val="00CC4A12"/>
    <w:rsid w:val="00DA1507"/>
    <w:rsid w:val="00E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36AC8"/>
    <w:rPr>
      <w:rFonts w:cs="Times New Roman"/>
    </w:rPr>
  </w:style>
  <w:style w:type="paragraph" w:styleId="a4">
    <w:name w:val="Normal (Web)"/>
    <w:basedOn w:val="a"/>
    <w:uiPriority w:val="99"/>
    <w:rsid w:val="0033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33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336AC8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rsid w:val="00336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6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F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1ED6"/>
  </w:style>
  <w:style w:type="paragraph" w:styleId="aa">
    <w:name w:val="footer"/>
    <w:basedOn w:val="a"/>
    <w:link w:val="ab"/>
    <w:uiPriority w:val="99"/>
    <w:semiHidden/>
    <w:unhideWhenUsed/>
    <w:rsid w:val="00EF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1ED6"/>
  </w:style>
  <w:style w:type="paragraph" w:styleId="ac">
    <w:name w:val="No Spacing"/>
    <w:uiPriority w:val="1"/>
    <w:qFormat/>
    <w:rsid w:val="004C5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14</cp:revision>
  <cp:lastPrinted>2017-03-31T07:47:00Z</cp:lastPrinted>
  <dcterms:created xsi:type="dcterms:W3CDTF">2017-03-13T11:00:00Z</dcterms:created>
  <dcterms:modified xsi:type="dcterms:W3CDTF">2017-03-31T07:48:00Z</dcterms:modified>
</cp:coreProperties>
</file>